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37D1" w14:textId="77777777" w:rsidR="002E2D2E" w:rsidRDefault="002E2D2E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E2D2E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E2D2E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PRZETWARZANIU DANYCH OSOBOWYCH OSÓB SKŁADAJĄCYCH OFERTY PRACY W RAMACH NABORU NA WOLNE STANOWISKA URZĘDNICZE W MIEJSKIM OŚRODKU SPORTU I REKREACJI W STALOWEJ WOLI</w:t>
      </w:r>
      <w:r w:rsidRPr="002E2D2E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03ECE36" w14:textId="62CBC846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6E1920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5A4CC142" w14:textId="77777777" w:rsidR="005E370D" w:rsidRPr="00F60515" w:rsidRDefault="005E370D" w:rsidP="005E370D">
      <w:pPr>
        <w:pStyle w:val="Akapitzlist"/>
        <w:ind w:left="360"/>
        <w:jc w:val="both"/>
        <w:rPr>
          <w:sz w:val="20"/>
          <w:szCs w:val="20"/>
          <w:lang w:eastAsia="pl-PL"/>
        </w:rPr>
      </w:pPr>
    </w:p>
    <w:p w14:paraId="7F7FC00F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62F7EDF7" w14:textId="77777777" w:rsidR="002E2D2E" w:rsidRPr="002E2D2E" w:rsidRDefault="002E2D2E" w:rsidP="002E2D2E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Państwa dane osobowe są przetwarzane w następujących celach:</w:t>
      </w:r>
    </w:p>
    <w:p w14:paraId="5C7119EF" w14:textId="77777777" w:rsidR="002E2D2E" w:rsidRPr="002E2D2E" w:rsidRDefault="002E2D2E" w:rsidP="002E2D2E">
      <w:pPr>
        <w:numPr>
          <w:ilvl w:val="0"/>
          <w:numId w:val="1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Przeprowadzenia postępowania rekrutacyjnego na wolne stanowisko urzędnicze na podstawie:</w:t>
      </w:r>
    </w:p>
    <w:p w14:paraId="79FCD3AA" w14:textId="6D1600AC" w:rsidR="002E2D2E" w:rsidRPr="002E2D2E" w:rsidRDefault="002E2D2E" w:rsidP="002E2D2E">
      <w:pPr>
        <w:numPr>
          <w:ilvl w:val="1"/>
          <w:numId w:val="11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 xml:space="preserve">art. 6 ust. 1 lit. c RODO* (przetwarzanie danych jest niezbędne do wypełnienia obowiązku prawnego ciążącego na administratorze) w związku z ustawą </w:t>
      </w:r>
      <w:r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o pracownikach samorządowych, ustawą Kodeks pracy,</w:t>
      </w:r>
    </w:p>
    <w:p w14:paraId="73512BE6" w14:textId="77777777" w:rsidR="002E2D2E" w:rsidRPr="002E2D2E" w:rsidRDefault="002E2D2E" w:rsidP="002E2D2E">
      <w:pPr>
        <w:numPr>
          <w:ilvl w:val="1"/>
          <w:numId w:val="11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art. 6 ust. 1 lit a RODO* (na podstawie wyrażonej zgody) w przypadku dobrowolnego podania danych osobowych, które nie są ujęte w katalogu danych w cyt. powyżej przepisach prawa oraz art. 9 ust. 2 lit. a RODO* (na podstawie wyrażonej wyraźnej zgody) w przypadku dobrowolnego podania przez osobę szczególnych kategorii danych (tzw. danych wrażliwych) określonych w art. 9 ust. 1 RODO*,</w:t>
      </w:r>
    </w:p>
    <w:p w14:paraId="0C0DFC3C" w14:textId="77777777" w:rsidR="002E2D2E" w:rsidRPr="002E2D2E" w:rsidRDefault="002E2D2E" w:rsidP="002E2D2E">
      <w:pPr>
        <w:numPr>
          <w:ilvl w:val="0"/>
          <w:numId w:val="11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Wykonania obowiązku prawnego względem organów publicznych w związku z prowadzoną działalnością statutową na podstawie:</w:t>
      </w:r>
    </w:p>
    <w:p w14:paraId="4CE0BF80" w14:textId="588F98DA" w:rsidR="002E2D2E" w:rsidRPr="002E2D2E" w:rsidRDefault="002E2D2E" w:rsidP="002E2D2E">
      <w:pPr>
        <w:numPr>
          <w:ilvl w:val="1"/>
          <w:numId w:val="11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art 6 ust. 1 lit. c RODO* (przetwarzanie danych jest niezbędne do wypełnienia obowiązku prawnego ciążącego na administratorze) w zw. z ustawą o samorządzie gminnym, ustawą o pracownikach samorządowych, przepisami dotyczącymi archiwów oraz pozostałymi przepisami obligującymi administratora danych do prowadzenia rozliczalności względem organów publicznych w zakresie prowadzenia rekrutacji na wolne stanowisko urzędnicze.</w:t>
      </w:r>
    </w:p>
    <w:p w14:paraId="651F70BB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ODBIORCY DANYCH:</w:t>
      </w:r>
    </w:p>
    <w:p w14:paraId="0234B0F8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MOSiR będzie przekazywać (w odpowiednich sytuacjach powierzać przetwarzanie danych) Państwa dane podmiotom nadzorującym działalność MOSiR w zakresie statutowej działalności, dostawcom usług pocztowych, prawnych, dostawcom usług i oprogramowania komputerowego wspomagającego zarządzanie oraz dostawcom usług IT w zakresie hostingu strony internetowej i poczty elektronicznej, którzy świadczą usługi dla MOSiR.</w:t>
      </w:r>
    </w:p>
    <w:p w14:paraId="3A75D750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6EC79B4B" w14:textId="0024C797" w:rsidR="002E2D2E" w:rsidRPr="002E2D2E" w:rsidRDefault="002E2D2E" w:rsidP="002E2D2E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 xml:space="preserve">Dane osobowe  ramach niniejszego postępowania będą przetwarzane  przez okres trwania postępowania rekrutacyjnego. Po tym okresie dostarczone dokumenty osób, które nie zostały zatrudnione zostaną zniszczone, zaś pozostała dokumentacja z przedmiotowego postępowania rekrutacyjnego (sprawozdania komisji, protokoły, pozostałe informacje naniesione w toku postępowania) będzie przechowywana przez okres zgodny z obowiązującą w MOSIR instrukcją kancelaryjną i przepisami dotyczącymi archiwum tj. 5 lat od momentu opublikowania informacji o wynikach naboru. </w:t>
      </w:r>
    </w:p>
    <w:p w14:paraId="7A9D821B" w14:textId="77777777" w:rsidR="002E2D2E" w:rsidRPr="002E2D2E" w:rsidRDefault="002E2D2E" w:rsidP="002E2D2E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Osoby, które chcą brać udział w innych procesach rekrutacyjnych powinny wyrazić na to zgodę składając oświadczenie o treści:</w:t>
      </w:r>
    </w:p>
    <w:p w14:paraId="07953B60" w14:textId="77777777" w:rsidR="002E2D2E" w:rsidRPr="002E2D2E" w:rsidRDefault="002E2D2E" w:rsidP="002E2D2E">
      <w:pPr>
        <w:shd w:val="clear" w:color="auto" w:fill="FFFFFF"/>
        <w:jc w:val="center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„Wyrażam zgodę na przetwarzanie moich danych osobowych do przyszłych postępowań rekrutacyjnych prowadzonych przez MOSIR w Stalowej Woli”.</w:t>
      </w:r>
    </w:p>
    <w:p w14:paraId="03138534" w14:textId="77777777" w:rsidR="002E2D2E" w:rsidRPr="002E2D2E" w:rsidRDefault="002E2D2E" w:rsidP="002E2D2E">
      <w:pPr>
        <w:shd w:val="clear" w:color="auto" w:fill="FFFFFF"/>
        <w:jc w:val="center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1EE9DFA1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0D34DEC3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40529CF5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3C5C2CBC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żądania sprostowania swoich danych osobowych,</w:t>
      </w:r>
    </w:p>
    <w:p w14:paraId="372CF7F2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żądania usunięcia lub ograniczenia przetwarzania swoich danych osobowych,</w:t>
      </w:r>
    </w:p>
    <w:p w14:paraId="5330DBF9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do wycofania zgody na przetwarzanie swoich danych osobowych w dowolnym momencie bez wpływu na zgodność z prawem przetwarzania, którego dokonano na podstawie zgody przed jej cofnięciem- w przypadku danych podanych na gruncie udzielonej zgody tj. art. 6 ust. 1 lit. a oraz art. 9 ust. 2 lit. a RODO*,</w:t>
      </w:r>
    </w:p>
    <w:p w14:paraId="1473D03A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do przenoszenia swoich danych osobowych do innego administratora- w przypadku danych podanych na gruncie udzielonej zgody tj. art. 6 ust. 1 lit. a oraz art. 9 ust. 2 lit. a RODO*,</w:t>
      </w:r>
    </w:p>
    <w:p w14:paraId="3A0802B5" w14:textId="77777777" w:rsidR="002E2D2E" w:rsidRPr="002E2D2E" w:rsidRDefault="002E2D2E" w:rsidP="002E2D2E">
      <w:pPr>
        <w:numPr>
          <w:ilvl w:val="0"/>
          <w:numId w:val="12"/>
        </w:numPr>
        <w:shd w:val="clear" w:color="auto" w:fill="FFFFFF"/>
        <w:ind w:left="870"/>
        <w:rPr>
          <w:rFonts w:eastAsia="Times New Roman" w:cs="Tahoma"/>
          <w:color w:val="3C3C3C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prawo do wniesienia skargi do organu nadzorczego, którym jest Prezes Urzędu Ochrony Danych Osobowych.</w:t>
      </w:r>
    </w:p>
    <w:p w14:paraId="605CB816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14:paraId="600F1821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3E1D98A8" w14:textId="0934F198" w:rsid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  <w:r w:rsidRPr="002E2D2E">
        <w:rPr>
          <w:rFonts w:eastAsia="Times New Roman" w:cs="Tahoma"/>
          <w:color w:val="000000"/>
          <w:sz w:val="20"/>
          <w:szCs w:val="20"/>
          <w:lang w:eastAsia="pl-PL"/>
        </w:rPr>
        <w:t>Podanie danych osobowych określonych w Kodeksie pracy jest dobrowolne, jednakże niezbędne, aby uczestniczyć w postępowaniu rekrutacyjnym i odmowa ich podania będzie skutkowała odrzuceniem przez kandydata oferty pracy. Podanie pozostałych danych jest dobrowolne na gruncie wyrażonej zgody i pozostaje bez wpływu na przebieg procesu rekrutacyjnego i ocenę kandydata.</w:t>
      </w:r>
    </w:p>
    <w:p w14:paraId="4F250D17" w14:textId="5B740006" w:rsid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0C31C9C3" w14:textId="77777777" w:rsidR="002E2D2E" w:rsidRPr="002E2D2E" w:rsidRDefault="002E2D2E" w:rsidP="002E2D2E">
      <w:pPr>
        <w:shd w:val="clear" w:color="auto" w:fill="FFFFFF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77B71E04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7076608" w14:textId="01E2198D" w:rsidR="002E2D2E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AE520" w14:textId="77777777" w:rsidR="002E2D2E" w:rsidRPr="005E370D" w:rsidRDefault="002E2D2E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0110AC85" w14:textId="77777777" w:rsidR="002E2D2E" w:rsidRPr="005E370D" w:rsidRDefault="002E2D2E" w:rsidP="002E2D2E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p w14:paraId="396F7441" w14:textId="4C068B4F" w:rsidR="00876387" w:rsidRPr="00374D1F" w:rsidRDefault="00876387" w:rsidP="00374D1F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</w:pPr>
    </w:p>
    <w:sectPr w:rsidR="00876387" w:rsidRPr="00374D1F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3000" w14:textId="77777777" w:rsidR="0059010A" w:rsidRDefault="0059010A" w:rsidP="00F60515">
      <w:pPr>
        <w:spacing w:line="240" w:lineRule="auto"/>
      </w:pPr>
      <w:r>
        <w:separator/>
      </w:r>
    </w:p>
  </w:endnote>
  <w:endnote w:type="continuationSeparator" w:id="0">
    <w:p w14:paraId="0A4BD84B" w14:textId="77777777" w:rsidR="0059010A" w:rsidRDefault="0059010A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26BC" w14:textId="77777777" w:rsidR="0059010A" w:rsidRDefault="0059010A" w:rsidP="00F60515">
      <w:pPr>
        <w:spacing w:line="240" w:lineRule="auto"/>
      </w:pPr>
      <w:r>
        <w:separator/>
      </w:r>
    </w:p>
  </w:footnote>
  <w:footnote w:type="continuationSeparator" w:id="0">
    <w:p w14:paraId="5C86DF74" w14:textId="77777777" w:rsidR="0059010A" w:rsidRDefault="0059010A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135BBF"/>
    <w:rsid w:val="00252EB6"/>
    <w:rsid w:val="002E2D2E"/>
    <w:rsid w:val="002E7F2A"/>
    <w:rsid w:val="0036708B"/>
    <w:rsid w:val="00374D1F"/>
    <w:rsid w:val="0059010A"/>
    <w:rsid w:val="005E370D"/>
    <w:rsid w:val="00620767"/>
    <w:rsid w:val="006E1920"/>
    <w:rsid w:val="00766D1E"/>
    <w:rsid w:val="0078048D"/>
    <w:rsid w:val="00876387"/>
    <w:rsid w:val="00A25DE7"/>
    <w:rsid w:val="00BA7EA7"/>
    <w:rsid w:val="00D03C15"/>
    <w:rsid w:val="00E33F89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3</cp:revision>
  <dcterms:created xsi:type="dcterms:W3CDTF">2021-01-19T09:07:00Z</dcterms:created>
  <dcterms:modified xsi:type="dcterms:W3CDTF">2021-01-19T10:04:00Z</dcterms:modified>
</cp:coreProperties>
</file>