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EA970" w14:textId="52D6EC07" w:rsidR="009D1EC4" w:rsidRDefault="009D1EC4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1EC4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RODO 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9D1EC4">
        <w:rPr>
          <w:rFonts w:ascii="Times New Roman" w:eastAsia="Times New Roman" w:hAnsi="Times New Roman" w:cs="Times New Roman"/>
          <w:b/>
          <w:color w:val="000000" w:themeColor="text1"/>
          <w:sz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PRZETWARZANIU DANYCH OSOBOWYCH UCZESTNIKÓW ZAWODÓW SPORTOWYCH ORGANIZOWANYCH PRZEZ MIEJSKI OŚRODEK SPORTU I REKREACJI W STALOWEJ WOLI  </w:t>
      </w:r>
    </w:p>
    <w:p w14:paraId="103ECE36" w14:textId="5FC2592A" w:rsidR="00F60515" w:rsidRDefault="00F60515" w:rsidP="0087638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60515">
        <w:rPr>
          <w:rFonts w:ascii="Times New Roman" w:eastAsia="Times New Roman" w:hAnsi="Times New Roman" w:cs="Times New Roman"/>
          <w:i/>
          <w:lang w:eastAsia="pl-PL"/>
        </w:rPr>
        <w:t>Zgodnie z Rozporządzeni</w:t>
      </w:r>
      <w:r w:rsidR="00A3563C">
        <w:rPr>
          <w:rFonts w:ascii="Times New Roman" w:eastAsia="Times New Roman" w:hAnsi="Times New Roman" w:cs="Times New Roman"/>
          <w:i/>
          <w:lang w:eastAsia="pl-PL"/>
        </w:rPr>
        <w:t>em</w:t>
      </w:r>
      <w:r w:rsidRPr="00F60515">
        <w:rPr>
          <w:rFonts w:ascii="Times New Roman" w:eastAsia="Times New Roman" w:hAnsi="Times New Roman" w:cs="Times New Roman"/>
          <w:i/>
          <w:lang w:eastAsia="pl-PL"/>
        </w:rPr>
        <w:t xml:space="preserve"> Parlamentu Europejskiego i Rady (UE) 2016/679 z dnia 27 kwietnia 2016 r. w sprawie ochrony osób fizycznych w związku z przetwarzaniem danych osobowych i w sprawie swobodnego przepływu takich danych oraz uchylenia dyrektywy 95/46/WE (4.5.2016 L 119/38 Dziennik Urzędowy Unii Europejskiej PL) informuję, że:</w:t>
      </w:r>
    </w:p>
    <w:p w14:paraId="59EEF5AA" w14:textId="41BF52C3" w:rsidR="00F60515" w:rsidRP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bookmarkStart w:id="0" w:name="_Hlk61250302"/>
      <w:r w:rsidRPr="00F60515">
        <w:rPr>
          <w:sz w:val="20"/>
          <w:szCs w:val="20"/>
          <w:lang w:eastAsia="pl-PL"/>
        </w:rPr>
        <w:t xml:space="preserve">Administratorem </w:t>
      </w:r>
      <w:r>
        <w:rPr>
          <w:sz w:val="20"/>
          <w:szCs w:val="20"/>
          <w:lang w:eastAsia="pl-PL"/>
        </w:rPr>
        <w:t>Państwa</w:t>
      </w:r>
      <w:r w:rsidRPr="00F60515">
        <w:rPr>
          <w:sz w:val="20"/>
          <w:szCs w:val="20"/>
          <w:lang w:eastAsia="pl-PL"/>
        </w:rPr>
        <w:t xml:space="preserve"> danych osobowych jest </w:t>
      </w:r>
      <w:r w:rsidR="00BA7EA7">
        <w:rPr>
          <w:sz w:val="20"/>
          <w:szCs w:val="20"/>
          <w:lang w:eastAsia="pl-PL"/>
        </w:rPr>
        <w:t>Miejski</w:t>
      </w:r>
      <w:r w:rsidRPr="00F60515">
        <w:rPr>
          <w:sz w:val="20"/>
          <w:szCs w:val="20"/>
          <w:lang w:eastAsia="pl-PL"/>
        </w:rPr>
        <w:t xml:space="preserve"> Ośrod</w:t>
      </w:r>
      <w:r w:rsidR="00BA7EA7">
        <w:rPr>
          <w:sz w:val="20"/>
          <w:szCs w:val="20"/>
          <w:lang w:eastAsia="pl-PL"/>
        </w:rPr>
        <w:t>ek</w:t>
      </w:r>
      <w:r w:rsidRPr="00F60515">
        <w:rPr>
          <w:sz w:val="20"/>
          <w:szCs w:val="20"/>
          <w:lang w:eastAsia="pl-PL"/>
        </w:rPr>
        <w:t xml:space="preserve"> Sportu i Rekreacji w Stalowej Woli</w:t>
      </w:r>
      <w:r w:rsidR="00876387">
        <w:rPr>
          <w:sz w:val="20"/>
          <w:szCs w:val="20"/>
          <w:lang w:eastAsia="pl-PL"/>
        </w:rPr>
        <w:t>,</w:t>
      </w:r>
      <w:r w:rsidRPr="00F60515">
        <w:rPr>
          <w:sz w:val="20"/>
          <w:szCs w:val="20"/>
          <w:lang w:eastAsia="pl-PL"/>
        </w:rPr>
        <w:t xml:space="preserve"> ul. Hutnicza 15</w:t>
      </w:r>
      <w:r>
        <w:rPr>
          <w:sz w:val="20"/>
          <w:szCs w:val="20"/>
          <w:lang w:eastAsia="pl-PL"/>
        </w:rPr>
        <w:t>, 37-450 Stalowa Wola</w:t>
      </w:r>
      <w:r w:rsidR="00BA7EA7">
        <w:rPr>
          <w:sz w:val="20"/>
          <w:szCs w:val="20"/>
          <w:lang w:eastAsia="pl-PL"/>
        </w:rPr>
        <w:t>, reprezentowany przez Dyrektora.</w:t>
      </w:r>
    </w:p>
    <w:bookmarkEnd w:id="0"/>
    <w:p w14:paraId="7C59D24F" w14:textId="714AB69E" w:rsidR="00F60515" w:rsidRDefault="00F60515" w:rsidP="00F60515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eastAsia="pl-PL"/>
        </w:rPr>
      </w:pPr>
      <w:r w:rsidRPr="00F60515">
        <w:rPr>
          <w:sz w:val="20"/>
          <w:szCs w:val="20"/>
          <w:lang w:eastAsia="pl-PL"/>
        </w:rPr>
        <w:t xml:space="preserve">Administrator powołał Inspektora Ochrony Danych Osobowych; kontakt do IOD: </w:t>
      </w:r>
      <w:r w:rsidRPr="00876387">
        <w:rPr>
          <w:sz w:val="20"/>
          <w:szCs w:val="20"/>
          <w:lang w:eastAsia="pl-PL"/>
        </w:rPr>
        <w:t>iod@mosir.stalowawola.pl</w:t>
      </w:r>
      <w:r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 xml:space="preserve"> tel.15 842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25</w:t>
      </w:r>
      <w:r w:rsidR="00876387">
        <w:rPr>
          <w:sz w:val="20"/>
          <w:szCs w:val="20"/>
          <w:lang w:eastAsia="pl-PL"/>
        </w:rPr>
        <w:t xml:space="preserve"> </w:t>
      </w:r>
      <w:r w:rsidRPr="00F60515">
        <w:rPr>
          <w:sz w:val="20"/>
          <w:szCs w:val="20"/>
          <w:lang w:eastAsia="pl-PL"/>
        </w:rPr>
        <w:t>62</w:t>
      </w:r>
      <w:r w:rsidR="00876387">
        <w:rPr>
          <w:sz w:val="20"/>
          <w:szCs w:val="20"/>
          <w:lang w:eastAsia="pl-PL"/>
        </w:rPr>
        <w:t>.</w:t>
      </w:r>
    </w:p>
    <w:p w14:paraId="1407902D" w14:textId="77777777" w:rsidR="00092B84" w:rsidRPr="00092B84" w:rsidRDefault="00092B84" w:rsidP="00DA2D2B">
      <w:pPr>
        <w:shd w:val="clear" w:color="auto" w:fill="FFFFFF"/>
        <w:jc w:val="both"/>
        <w:rPr>
          <w:b/>
          <w:bCs/>
          <w:sz w:val="16"/>
          <w:szCs w:val="16"/>
          <w:lang w:eastAsia="pl-PL"/>
        </w:rPr>
      </w:pPr>
    </w:p>
    <w:p w14:paraId="50FE31EA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CELE PRZETWARZANIA, PODSTAWY PRAWNE:</w:t>
      </w:r>
    </w:p>
    <w:p w14:paraId="42CDCDE0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Państwa dane osobowe są przetwarzane w następujących celach:</w:t>
      </w:r>
    </w:p>
    <w:p w14:paraId="6C5FEB7B" w14:textId="77777777" w:rsidR="009D1EC4" w:rsidRPr="009D1EC4" w:rsidRDefault="009D1EC4" w:rsidP="009D1EC4">
      <w:pPr>
        <w:numPr>
          <w:ilvl w:val="0"/>
          <w:numId w:val="3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Rozpatrzenia i dalszej realizacji zgłoszenia oraz zapewnienia uczestnictwa w zawodach sportowych na podstawie:</w:t>
      </w:r>
    </w:p>
    <w:p w14:paraId="36D9B71C" w14:textId="0EC2E5E1" w:rsidR="009D1EC4" w:rsidRPr="009D1EC4" w:rsidRDefault="009D1EC4" w:rsidP="009D1EC4">
      <w:pPr>
        <w:numPr>
          <w:ilvl w:val="1"/>
          <w:numId w:val="33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art. 6 ust. 1 lit. e RODO* (przetwarzanie jest niezbędne do wykonania zadania realizowanego</w:t>
      </w: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w interesie publicznym przez administratora),</w:t>
      </w:r>
    </w:p>
    <w:p w14:paraId="59527687" w14:textId="77777777" w:rsidR="009D1EC4" w:rsidRPr="009D1EC4" w:rsidRDefault="009D1EC4" w:rsidP="009D1EC4">
      <w:pPr>
        <w:numPr>
          <w:ilvl w:val="0"/>
          <w:numId w:val="3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Wypełnienia obowiązku prawnego względem organów publicznych sprawujących nadzór nad działalnością statutową MOSiR na podstawie:</w:t>
      </w:r>
    </w:p>
    <w:p w14:paraId="4B99EC37" w14:textId="77777777" w:rsidR="009D1EC4" w:rsidRPr="009D1EC4" w:rsidRDefault="009D1EC4" w:rsidP="009D1EC4">
      <w:pPr>
        <w:numPr>
          <w:ilvl w:val="1"/>
          <w:numId w:val="33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art. 6 ust. 1 lit. c RODO* (przetwarzanie jest niezbędne w celu wypełnienia obowiązku prawnego ciążącego na administratorze) i w związku z ustawą z dnia 8 marca 1990 r. o samorządzie gminnym oraz ustawami dotyczącymi kultury fizycznej,</w:t>
      </w:r>
    </w:p>
    <w:p w14:paraId="6B07C548" w14:textId="77777777" w:rsidR="009D1EC4" w:rsidRPr="009D1EC4" w:rsidRDefault="009D1EC4" w:rsidP="009D1EC4">
      <w:pPr>
        <w:numPr>
          <w:ilvl w:val="0"/>
          <w:numId w:val="3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Obrony przed roszczeniami i dochodzeniem roszczeń na podstawie:</w:t>
      </w:r>
    </w:p>
    <w:p w14:paraId="24284A0D" w14:textId="379F50FA" w:rsidR="009D1EC4" w:rsidRPr="009D1EC4" w:rsidRDefault="009D1EC4" w:rsidP="009D1EC4">
      <w:pPr>
        <w:numPr>
          <w:ilvl w:val="1"/>
          <w:numId w:val="33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art. 6 ust. 1 lit. c RODO* (przetwarzanie jest niezbędne w celu wypełnienia obowiązku prawnego ciążącego na administratorze) i w związku z przepisami obligującymi administratora do dbania o swój wizerunek</w:t>
      </w:r>
      <w:r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i mienie, w tym ustawą o samorządzie gminnym, przepisami dotyczącymi finansów publicznych, kodeksem postępowania cywilnego,</w:t>
      </w:r>
    </w:p>
    <w:p w14:paraId="38ADA7F8" w14:textId="77777777" w:rsidR="009D1EC4" w:rsidRPr="009D1EC4" w:rsidRDefault="009D1EC4" w:rsidP="009D1EC4">
      <w:pPr>
        <w:numPr>
          <w:ilvl w:val="0"/>
          <w:numId w:val="3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Publikacji informacji o wynikach osiągniętych przez poszczególnych uczestników na podstawie:</w:t>
      </w:r>
    </w:p>
    <w:p w14:paraId="7911A75D" w14:textId="77777777" w:rsidR="009D1EC4" w:rsidRPr="009D1EC4" w:rsidRDefault="009D1EC4" w:rsidP="009D1EC4">
      <w:pPr>
        <w:numPr>
          <w:ilvl w:val="1"/>
          <w:numId w:val="33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art. 6 ust. 1 lit. e RODO* (przetwarzanie jest niezbędne do zadania realizowanego w interesie publicznym jakim w tym przypadku jest pokazanie transparentności działalności MOSiR, popularyzacji sportu jak i samego wydarzenia),</w:t>
      </w:r>
    </w:p>
    <w:p w14:paraId="354E858F" w14:textId="77777777" w:rsidR="009D1EC4" w:rsidRPr="009D1EC4" w:rsidRDefault="009D1EC4" w:rsidP="009D1EC4">
      <w:pPr>
        <w:numPr>
          <w:ilvl w:val="0"/>
          <w:numId w:val="3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Publikacji wizerunku na podstawie :</w:t>
      </w:r>
    </w:p>
    <w:p w14:paraId="206692A5" w14:textId="77777777" w:rsidR="009D1EC4" w:rsidRPr="009D1EC4" w:rsidRDefault="009D1EC4" w:rsidP="009D1EC4">
      <w:pPr>
        <w:numPr>
          <w:ilvl w:val="1"/>
          <w:numId w:val="33"/>
        </w:numPr>
        <w:shd w:val="clear" w:color="auto" w:fill="FFFFFF"/>
        <w:ind w:left="159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art. 6 ust. 1 lit. a RODO* (zgoda osoby, której dane dotyczą).</w:t>
      </w:r>
    </w:p>
    <w:p w14:paraId="1A1499A9" w14:textId="77777777" w:rsidR="009D1EC4" w:rsidRPr="009D1EC4" w:rsidRDefault="009D1EC4" w:rsidP="009D1EC4">
      <w:pPr>
        <w:numPr>
          <w:ilvl w:val="0"/>
          <w:numId w:val="33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Zgłaszania reklamacji, ewentualnych skarg, wniosków, na podstawie:</w:t>
      </w:r>
    </w:p>
    <w:p w14:paraId="2357BA71" w14:textId="77777777" w:rsidR="009D1EC4" w:rsidRPr="009D1EC4" w:rsidRDefault="009D1EC4" w:rsidP="009D1EC4">
      <w:pPr>
        <w:numPr>
          <w:ilvl w:val="1"/>
          <w:numId w:val="33"/>
        </w:numPr>
        <w:shd w:val="clear" w:color="auto" w:fill="FFFFFF"/>
        <w:ind w:left="1590"/>
        <w:jc w:val="both"/>
        <w:rPr>
          <w:rFonts w:eastAsia="Times New Roman" w:cs="Tahoma"/>
          <w:sz w:val="20"/>
          <w:szCs w:val="20"/>
          <w:lang w:eastAsia="pl-PL"/>
        </w:rPr>
      </w:pPr>
      <w:r w:rsidRPr="009D1EC4">
        <w:rPr>
          <w:rFonts w:eastAsia="Times New Roman" w:cs="Tahoma"/>
          <w:sz w:val="20"/>
          <w:szCs w:val="20"/>
          <w:lang w:eastAsia="pl-PL"/>
        </w:rPr>
        <w:t>art. 6 ust. 1 lit. e RODO* (przetwarzanie jest niezbędne do wykonania zadania realizowanego w interesie publicznym).</w:t>
      </w:r>
    </w:p>
    <w:p w14:paraId="779856EA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ODBIORCY DANYCH:</w:t>
      </w:r>
    </w:p>
    <w:p w14:paraId="2A4B555B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lastRenderedPageBreak/>
        <w:t>Dane osobowe mogą</w:t>
      </w:r>
      <w:r w:rsidRPr="009D1E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̨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 xml:space="preserve"> by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ć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 xml:space="preserve"> udost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ę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pniane podmiotom nadzoruj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ą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cym dzia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ł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alno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ść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 xml:space="preserve"> MOSiR w zakresie dzia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ł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alno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ś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ci statutowej. Ponadto MOSiR b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ę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dzie przekazywa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ć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 xml:space="preserve"> (w odpowiednich sytuacjach powierza</w:t>
      </w:r>
      <w:r w:rsidRPr="009D1EC4">
        <w:rPr>
          <w:rFonts w:eastAsia="Times New Roman" w:cs="Georgia"/>
          <w:color w:val="000000"/>
          <w:sz w:val="20"/>
          <w:szCs w:val="20"/>
          <w:lang w:eastAsia="pl-PL"/>
        </w:rPr>
        <w:t>ć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) dane osobowe dostawcom usług pocztowych, dostawcom usług IT wspomagających zarządzanie niniejszymi zawodami, dostawcom usług w zakresie hostingu poczty elektronicznej i strony internetowej. W niektórych przypadkach MOSiR może przekazywać dane osobowe zaufanym podmiotom wspierającym organizację zajęć i wydarzeń sportowych.    </w:t>
      </w:r>
    </w:p>
    <w:p w14:paraId="271651C3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CZAS PRZETWARZANIA:</w:t>
      </w:r>
    </w:p>
    <w:p w14:paraId="1E4B672E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Dane osobowe przetwarzane będą przez następujący okres:</w:t>
      </w:r>
    </w:p>
    <w:p w14:paraId="4DC2122C" w14:textId="77777777" w:rsidR="009D1EC4" w:rsidRPr="009D1EC4" w:rsidRDefault="009D1EC4" w:rsidP="009D1EC4">
      <w:pPr>
        <w:numPr>
          <w:ilvl w:val="0"/>
          <w:numId w:val="34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w celu realizacji zgłoszenia oraz organizacji zawodów- do momentu ich zakończenia,</w:t>
      </w:r>
    </w:p>
    <w:p w14:paraId="2940003F" w14:textId="77777777" w:rsidR="009D1EC4" w:rsidRPr="009D1EC4" w:rsidRDefault="009D1EC4" w:rsidP="009D1EC4">
      <w:pPr>
        <w:numPr>
          <w:ilvl w:val="0"/>
          <w:numId w:val="34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w celu wypełnienia obowiązku prawnego względem organów publicznych - 5 lat od momentu zakończenia zawodów,</w:t>
      </w:r>
    </w:p>
    <w:p w14:paraId="175637B2" w14:textId="77777777" w:rsidR="009D1EC4" w:rsidRPr="009D1EC4" w:rsidRDefault="009D1EC4" w:rsidP="009D1EC4">
      <w:pPr>
        <w:numPr>
          <w:ilvl w:val="0"/>
          <w:numId w:val="34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w celu obrony przed roszczeniami i dochodzeniem roszczeń - 6 lat od zakończenia zawodów,</w:t>
      </w:r>
    </w:p>
    <w:p w14:paraId="61A37417" w14:textId="77777777" w:rsidR="009D1EC4" w:rsidRPr="009D1EC4" w:rsidRDefault="009D1EC4" w:rsidP="009D1EC4">
      <w:pPr>
        <w:numPr>
          <w:ilvl w:val="0"/>
          <w:numId w:val="34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w celu publikacji informacji o wynikach osiągniętych przez poszczególnych uczestników -</w:t>
      </w: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br/>
        <w:t>3 miesiące od zakończenia zawodów,</w:t>
      </w:r>
    </w:p>
    <w:p w14:paraId="56A97AAF" w14:textId="77777777" w:rsidR="009D1EC4" w:rsidRPr="009D1EC4" w:rsidRDefault="009D1EC4" w:rsidP="009D1EC4">
      <w:pPr>
        <w:numPr>
          <w:ilvl w:val="0"/>
          <w:numId w:val="34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w celu publikacji wizerunku do czasu wycofania zgody,</w:t>
      </w:r>
    </w:p>
    <w:p w14:paraId="3ED46DBB" w14:textId="77777777" w:rsidR="009D1EC4" w:rsidRPr="009D1EC4" w:rsidRDefault="009D1EC4" w:rsidP="009D1EC4">
      <w:pPr>
        <w:numPr>
          <w:ilvl w:val="0"/>
          <w:numId w:val="34"/>
        </w:num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w celu rozpatrzenia reklamacji, skarg, wniosków - 1 rok od złożenia reklamacji, skargi, wniosku.</w:t>
      </w:r>
    </w:p>
    <w:p w14:paraId="768276D2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TWOJE PRAWA:</w:t>
      </w:r>
    </w:p>
    <w:p w14:paraId="061558F8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Informujemy, że przysługują Państwu następujące prawa wynikające z RODO*:</w:t>
      </w:r>
    </w:p>
    <w:p w14:paraId="7C02CD2D" w14:textId="77777777" w:rsidR="009D1EC4" w:rsidRPr="009D1EC4" w:rsidRDefault="009D1EC4" w:rsidP="009D1EC4">
      <w:pPr>
        <w:numPr>
          <w:ilvl w:val="0"/>
          <w:numId w:val="3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Prawo żądania dostępu do swoich danych osobowych,</w:t>
      </w:r>
    </w:p>
    <w:p w14:paraId="12862233" w14:textId="77777777" w:rsidR="009D1EC4" w:rsidRPr="009D1EC4" w:rsidRDefault="009D1EC4" w:rsidP="009D1EC4">
      <w:pPr>
        <w:numPr>
          <w:ilvl w:val="0"/>
          <w:numId w:val="3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Prawo żądania sprostowania swoich danych osobowych,</w:t>
      </w:r>
    </w:p>
    <w:p w14:paraId="3EDAB2E7" w14:textId="77777777" w:rsidR="009D1EC4" w:rsidRPr="009D1EC4" w:rsidRDefault="009D1EC4" w:rsidP="009D1EC4">
      <w:pPr>
        <w:numPr>
          <w:ilvl w:val="0"/>
          <w:numId w:val="3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Prawo żądania usunięcia lub ograniczenia przetwarzania swoich danych osobowych,</w:t>
      </w:r>
    </w:p>
    <w:p w14:paraId="670E207B" w14:textId="77777777" w:rsidR="009D1EC4" w:rsidRPr="009D1EC4" w:rsidRDefault="009D1EC4" w:rsidP="009D1EC4">
      <w:pPr>
        <w:numPr>
          <w:ilvl w:val="0"/>
          <w:numId w:val="3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Prawo wniesienia sprzeciwu wobec przetwarzania swoich danych osobowych (danych przetwarzanych wyłącznie na podstawie art. 6 ust. 1 lit. e RODO*),</w:t>
      </w:r>
    </w:p>
    <w:p w14:paraId="24010359" w14:textId="77777777" w:rsidR="009D1EC4" w:rsidRPr="009D1EC4" w:rsidRDefault="009D1EC4" w:rsidP="009D1EC4">
      <w:pPr>
        <w:numPr>
          <w:ilvl w:val="0"/>
          <w:numId w:val="3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Prawo do wycofania zgody na przetwarzanie danych osobowych w dowolnym momencie bez wpływu na zgodność z prawem przetwarzania, którego dokonano na podstawie zgody przed jej cofnięciem,</w:t>
      </w:r>
    </w:p>
    <w:p w14:paraId="55EA400D" w14:textId="77777777" w:rsidR="009D1EC4" w:rsidRPr="009D1EC4" w:rsidRDefault="009D1EC4" w:rsidP="009D1EC4">
      <w:pPr>
        <w:numPr>
          <w:ilvl w:val="0"/>
          <w:numId w:val="35"/>
        </w:numPr>
        <w:shd w:val="clear" w:color="auto" w:fill="FFFFFF"/>
        <w:ind w:left="870"/>
        <w:jc w:val="both"/>
        <w:rPr>
          <w:rFonts w:eastAsia="Times New Roman" w:cs="Tahoma"/>
          <w:color w:val="3C3C3C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Prawo do wniesienia skargi do organu nadzorczego którym jest Prezes Urzędu Ochrony Danych Osobowych</w:t>
      </w:r>
    </w:p>
    <w:p w14:paraId="16A820F2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 </w:t>
      </w:r>
    </w:p>
    <w:p w14:paraId="4B049ECF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b/>
          <w:bCs/>
          <w:color w:val="000000"/>
          <w:sz w:val="20"/>
          <w:szCs w:val="20"/>
          <w:lang w:eastAsia="pl-PL"/>
        </w:rPr>
        <w:t>OBOWIĄZEK PODANIA DANYCH:</w:t>
      </w:r>
    </w:p>
    <w:p w14:paraId="0B4D3C33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Podanie danych osobowych jest dobrowolne, jednakże konieczne w celu umożliwienia MOSiR rozpatrzenia zgłoszenia oraz uczestniczenia w zawodach sportowych. W przypadku niepodania danych osobowych nie będzie możliwe wykonanie powyższych celów.</w:t>
      </w:r>
    </w:p>
    <w:p w14:paraId="2D0B3191" w14:textId="76A98B39" w:rsid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9D1EC4">
        <w:rPr>
          <w:rFonts w:eastAsia="Times New Roman" w:cs="Tahoma"/>
          <w:color w:val="000000"/>
          <w:sz w:val="20"/>
          <w:szCs w:val="20"/>
          <w:lang w:eastAsia="pl-PL"/>
        </w:rPr>
        <w:t>W przypadku udzielonej zgody na publikację wizerunku, podanie danych osobowych jest dobrowolne i pozostaje bez wpływu na możliwość uczestniczenia w zawodach sportowych.</w:t>
      </w:r>
    </w:p>
    <w:p w14:paraId="614F1200" w14:textId="77777777" w:rsidR="009D1EC4" w:rsidRPr="009D1EC4" w:rsidRDefault="009D1EC4" w:rsidP="009D1EC4">
      <w:pPr>
        <w:shd w:val="clear" w:color="auto" w:fill="FFFFFF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</w:p>
    <w:p w14:paraId="79DD3778" w14:textId="15EF247C" w:rsidR="00876387" w:rsidRDefault="00876387" w:rsidP="005E370D">
      <w:pPr>
        <w:pStyle w:val="Akapitzlist"/>
        <w:spacing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DF5CFE">
        <w:rPr>
          <w:rFonts w:ascii="Times New Roman" w:eastAsia="Times New Roman" w:hAnsi="Times New Roman" w:cs="Times New Roman"/>
          <w:lang w:eastAsia="pl-PL"/>
        </w:rPr>
        <w:t>Potwierdzam zapoznanie się z niniejszą klauzulą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59FAE520" w14:textId="1CC24EEF" w:rsidR="002E2D2E" w:rsidRDefault="002E2D2E" w:rsidP="00DA2D2B">
      <w:pPr>
        <w:pStyle w:val="Akapitzlist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655AFB1E" w14:textId="77777777" w:rsidR="009C5BE4" w:rsidRPr="005E370D" w:rsidRDefault="009C5BE4" w:rsidP="00DA2D2B">
      <w:pPr>
        <w:pStyle w:val="Akapitzlist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lang w:eastAsia="pl-PL"/>
        </w:rPr>
      </w:pPr>
    </w:p>
    <w:p w14:paraId="11EE611F" w14:textId="77777777" w:rsidR="002E2D2E" w:rsidRDefault="002E2D2E" w:rsidP="002E2D2E">
      <w:pPr>
        <w:pStyle w:val="Stopka"/>
        <w:jc w:val="right"/>
      </w:pPr>
      <w:r>
        <w:t>………………………………………………………..</w:t>
      </w:r>
    </w:p>
    <w:p w14:paraId="396F7441" w14:textId="03DA226A" w:rsidR="00876387" w:rsidRPr="00DA2D2B" w:rsidRDefault="002E2D2E" w:rsidP="00DA2D2B">
      <w:pPr>
        <w:pStyle w:val="Stopka"/>
        <w:jc w:val="center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</w:t>
      </w:r>
      <w:r w:rsidRPr="005E370D">
        <w:rPr>
          <w:vertAlign w:val="superscript"/>
        </w:rPr>
        <w:t>(data i czytelny podpis imię i nazwisko)</w:t>
      </w:r>
    </w:p>
    <w:sectPr w:rsidR="00876387" w:rsidRPr="00DA2D2B" w:rsidSect="00374D1F">
      <w:headerReference w:type="default" r:id="rId7"/>
      <w:headerReference w:type="first" r:id="rId8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F4C2" w14:textId="77777777" w:rsidR="00DE5631" w:rsidRDefault="00DE5631" w:rsidP="00F60515">
      <w:pPr>
        <w:spacing w:line="240" w:lineRule="auto"/>
      </w:pPr>
      <w:r>
        <w:separator/>
      </w:r>
    </w:p>
  </w:endnote>
  <w:endnote w:type="continuationSeparator" w:id="0">
    <w:p w14:paraId="69F13059" w14:textId="77777777" w:rsidR="00DE5631" w:rsidRDefault="00DE5631" w:rsidP="00F60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488B" w14:textId="77777777" w:rsidR="00DE5631" w:rsidRDefault="00DE5631" w:rsidP="00F60515">
      <w:pPr>
        <w:spacing w:line="240" w:lineRule="auto"/>
      </w:pPr>
      <w:r>
        <w:separator/>
      </w:r>
    </w:p>
  </w:footnote>
  <w:footnote w:type="continuationSeparator" w:id="0">
    <w:p w14:paraId="68130539" w14:textId="77777777" w:rsidR="00DE5631" w:rsidRDefault="00DE5631" w:rsidP="00F605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F714" w14:textId="71451D18" w:rsidR="00F60515" w:rsidRDefault="00F60515" w:rsidP="00374D1F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49560F" wp14:editId="52B0D3D4">
          <wp:simplePos x="0" y="0"/>
          <wp:positionH relativeFrom="column">
            <wp:posOffset>5203825</wp:posOffset>
          </wp:positionH>
          <wp:positionV relativeFrom="paragraph">
            <wp:posOffset>-190500</wp:posOffset>
          </wp:positionV>
          <wp:extent cx="1143260" cy="50811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60" cy="508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4D1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8A0B" w14:textId="7C09D870" w:rsidR="00374D1F" w:rsidRDefault="00374D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73A0C2" wp14:editId="6689C8F4">
          <wp:simplePos x="0" y="0"/>
          <wp:positionH relativeFrom="column">
            <wp:posOffset>5074285</wp:posOffset>
          </wp:positionH>
          <wp:positionV relativeFrom="paragraph">
            <wp:posOffset>-83820</wp:posOffset>
          </wp:positionV>
          <wp:extent cx="1146175" cy="506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3664"/>
    <w:multiLevelType w:val="multilevel"/>
    <w:tmpl w:val="C43C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09E2"/>
    <w:multiLevelType w:val="multilevel"/>
    <w:tmpl w:val="BA8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1D74"/>
    <w:multiLevelType w:val="multilevel"/>
    <w:tmpl w:val="486E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B18B1"/>
    <w:multiLevelType w:val="multilevel"/>
    <w:tmpl w:val="E96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D3035"/>
    <w:multiLevelType w:val="hybridMultilevel"/>
    <w:tmpl w:val="445CFDB0"/>
    <w:lvl w:ilvl="0" w:tplc="EEACF7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91C27"/>
    <w:multiLevelType w:val="multilevel"/>
    <w:tmpl w:val="983A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DD0025"/>
    <w:multiLevelType w:val="multilevel"/>
    <w:tmpl w:val="7426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E4AC3"/>
    <w:multiLevelType w:val="multilevel"/>
    <w:tmpl w:val="B19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84B3B"/>
    <w:multiLevelType w:val="multilevel"/>
    <w:tmpl w:val="BDA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F47E7"/>
    <w:multiLevelType w:val="multilevel"/>
    <w:tmpl w:val="518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DB3"/>
    <w:multiLevelType w:val="multilevel"/>
    <w:tmpl w:val="90C0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CC160C"/>
    <w:multiLevelType w:val="multilevel"/>
    <w:tmpl w:val="E994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0F1978"/>
    <w:multiLevelType w:val="multilevel"/>
    <w:tmpl w:val="789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4871ED"/>
    <w:multiLevelType w:val="multilevel"/>
    <w:tmpl w:val="BEF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477F7"/>
    <w:multiLevelType w:val="multilevel"/>
    <w:tmpl w:val="378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76D0A"/>
    <w:multiLevelType w:val="multilevel"/>
    <w:tmpl w:val="AE2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5385F"/>
    <w:multiLevelType w:val="hybridMultilevel"/>
    <w:tmpl w:val="B4E64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2D616B"/>
    <w:multiLevelType w:val="multilevel"/>
    <w:tmpl w:val="1E6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BB5B3E"/>
    <w:multiLevelType w:val="multilevel"/>
    <w:tmpl w:val="336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D3CDB"/>
    <w:multiLevelType w:val="multilevel"/>
    <w:tmpl w:val="C780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43D51"/>
    <w:multiLevelType w:val="multilevel"/>
    <w:tmpl w:val="0ED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E7AFA"/>
    <w:multiLevelType w:val="multilevel"/>
    <w:tmpl w:val="50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5353B4"/>
    <w:multiLevelType w:val="multilevel"/>
    <w:tmpl w:val="C81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812EC"/>
    <w:multiLevelType w:val="multilevel"/>
    <w:tmpl w:val="1EE6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6160FC"/>
    <w:multiLevelType w:val="multilevel"/>
    <w:tmpl w:val="EFE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350B67"/>
    <w:multiLevelType w:val="multilevel"/>
    <w:tmpl w:val="4D6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D57A47"/>
    <w:multiLevelType w:val="multilevel"/>
    <w:tmpl w:val="921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F7279"/>
    <w:multiLevelType w:val="multilevel"/>
    <w:tmpl w:val="973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062E7"/>
    <w:multiLevelType w:val="multilevel"/>
    <w:tmpl w:val="ED5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C34C25"/>
    <w:multiLevelType w:val="multilevel"/>
    <w:tmpl w:val="B70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13E7E"/>
    <w:multiLevelType w:val="multilevel"/>
    <w:tmpl w:val="74F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4F569C"/>
    <w:multiLevelType w:val="multilevel"/>
    <w:tmpl w:val="BA9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597453"/>
    <w:multiLevelType w:val="hybridMultilevel"/>
    <w:tmpl w:val="A9E6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44526"/>
    <w:multiLevelType w:val="multilevel"/>
    <w:tmpl w:val="319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51AE3"/>
    <w:multiLevelType w:val="multilevel"/>
    <w:tmpl w:val="34A4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0"/>
  </w:num>
  <w:num w:numId="5">
    <w:abstractNumId w:val="21"/>
  </w:num>
  <w:num w:numId="6">
    <w:abstractNumId w:val="25"/>
  </w:num>
  <w:num w:numId="7">
    <w:abstractNumId w:val="14"/>
  </w:num>
  <w:num w:numId="8">
    <w:abstractNumId w:val="26"/>
  </w:num>
  <w:num w:numId="9">
    <w:abstractNumId w:val="27"/>
  </w:num>
  <w:num w:numId="10">
    <w:abstractNumId w:val="30"/>
  </w:num>
  <w:num w:numId="11">
    <w:abstractNumId w:val="22"/>
  </w:num>
  <w:num w:numId="12">
    <w:abstractNumId w:val="9"/>
  </w:num>
  <w:num w:numId="13">
    <w:abstractNumId w:val="17"/>
  </w:num>
  <w:num w:numId="14">
    <w:abstractNumId w:val="1"/>
  </w:num>
  <w:num w:numId="15">
    <w:abstractNumId w:val="2"/>
  </w:num>
  <w:num w:numId="16">
    <w:abstractNumId w:val="23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3"/>
  </w:num>
  <w:num w:numId="22">
    <w:abstractNumId w:val="29"/>
  </w:num>
  <w:num w:numId="23">
    <w:abstractNumId w:val="20"/>
  </w:num>
  <w:num w:numId="24">
    <w:abstractNumId w:val="18"/>
  </w:num>
  <w:num w:numId="25">
    <w:abstractNumId w:val="34"/>
  </w:num>
  <w:num w:numId="26">
    <w:abstractNumId w:val="24"/>
  </w:num>
  <w:num w:numId="27">
    <w:abstractNumId w:val="32"/>
  </w:num>
  <w:num w:numId="28">
    <w:abstractNumId w:val="4"/>
  </w:num>
  <w:num w:numId="29">
    <w:abstractNumId w:val="33"/>
  </w:num>
  <w:num w:numId="30">
    <w:abstractNumId w:val="28"/>
  </w:num>
  <w:num w:numId="31">
    <w:abstractNumId w:val="6"/>
  </w:num>
  <w:num w:numId="32">
    <w:abstractNumId w:val="11"/>
  </w:num>
  <w:num w:numId="33">
    <w:abstractNumId w:val="10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15"/>
    <w:rsid w:val="0001669C"/>
    <w:rsid w:val="00092B84"/>
    <w:rsid w:val="000E1A4C"/>
    <w:rsid w:val="00135BBF"/>
    <w:rsid w:val="00252EB6"/>
    <w:rsid w:val="002A54D9"/>
    <w:rsid w:val="002C3B19"/>
    <w:rsid w:val="002E2D2E"/>
    <w:rsid w:val="002F7357"/>
    <w:rsid w:val="00327FB2"/>
    <w:rsid w:val="0036708B"/>
    <w:rsid w:val="00374D1F"/>
    <w:rsid w:val="005E370D"/>
    <w:rsid w:val="00620767"/>
    <w:rsid w:val="00665612"/>
    <w:rsid w:val="00766D1E"/>
    <w:rsid w:val="0078048D"/>
    <w:rsid w:val="00876387"/>
    <w:rsid w:val="0094472C"/>
    <w:rsid w:val="009C5BE4"/>
    <w:rsid w:val="009D1EC4"/>
    <w:rsid w:val="00A25DE7"/>
    <w:rsid w:val="00A3563C"/>
    <w:rsid w:val="00BA7EA7"/>
    <w:rsid w:val="00C832BA"/>
    <w:rsid w:val="00CB22D0"/>
    <w:rsid w:val="00D03C15"/>
    <w:rsid w:val="00D06409"/>
    <w:rsid w:val="00DA2D2B"/>
    <w:rsid w:val="00DE5631"/>
    <w:rsid w:val="00E33F89"/>
    <w:rsid w:val="00E434BD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290D5"/>
  <w15:chartTrackingRefBased/>
  <w15:docId w15:val="{32A911D3-AB5C-45D9-BB30-936ECAF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767"/>
    <w:pPr>
      <w:spacing w:after="0" w:line="36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15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F605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15"/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F605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Suduł</dc:creator>
  <cp:keywords/>
  <dc:description/>
  <cp:lastModifiedBy>Maciej Suduł</cp:lastModifiedBy>
  <cp:revision>4</cp:revision>
  <dcterms:created xsi:type="dcterms:W3CDTF">2021-01-19T09:46:00Z</dcterms:created>
  <dcterms:modified xsi:type="dcterms:W3CDTF">2021-01-19T10:01:00Z</dcterms:modified>
</cp:coreProperties>
</file>